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3E10E">
      <w:pPr>
        <w:widowControl/>
        <w:jc w:val="left"/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  <w:t>4：</w:t>
      </w:r>
    </w:p>
    <w:p w14:paraId="49CD1682"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  <w:t>年省级本科质量工程项目关键指标</w:t>
      </w:r>
    </w:p>
    <w:p w14:paraId="12BD6630"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</w:p>
    <w:p w14:paraId="27F8B41B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一、专业建设类</w:t>
      </w:r>
    </w:p>
    <w:p w14:paraId="646745AD">
      <w:p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专业建设类项目建设期内需完成与申报项目相关的教学研究论文（三类及以上）、教育教学研究项目（三类及以上）、省级规划教材、省级一流课程等成果（至少完成以上4项中的2项）。</w:t>
      </w:r>
    </w:p>
    <w:p w14:paraId="6EC9083B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二、新编教材</w:t>
      </w:r>
    </w:p>
    <w:p w14:paraId="390B7EE1">
      <w:pPr>
        <w:spacing w:line="560" w:lineRule="exact"/>
        <w:ind w:firstLine="640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立项教材（含数字化教材）应在规定的建设周期内正式出版。</w:t>
      </w:r>
    </w:p>
    <w:p w14:paraId="09DC9864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三、教育教学改革研究项目</w:t>
      </w:r>
    </w:p>
    <w:p w14:paraId="5A00FAA8">
      <w:pPr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完成项目研究任务，项目负责人作为第一作者公开发表带有项目编号的相关教研论文，其中重大项目至少1篇二类或3篇三类，重点项目至少1篇二类或2篇三类，一般项目至少1篇三类。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ZDhmZWI2ZWMxZTFlNTk5OTFmNDUxMmFiYWEyZjYifQ=="/>
  </w:docVars>
  <w:rsids>
    <w:rsidRoot w:val="425B477F"/>
    <w:rsid w:val="00064D86"/>
    <w:rsid w:val="00134FFD"/>
    <w:rsid w:val="00187210"/>
    <w:rsid w:val="001F3B10"/>
    <w:rsid w:val="00200095"/>
    <w:rsid w:val="00253B9C"/>
    <w:rsid w:val="00674124"/>
    <w:rsid w:val="00677B27"/>
    <w:rsid w:val="007552F2"/>
    <w:rsid w:val="008052C3"/>
    <w:rsid w:val="008B27DE"/>
    <w:rsid w:val="008C1304"/>
    <w:rsid w:val="008D617D"/>
    <w:rsid w:val="00A45A85"/>
    <w:rsid w:val="00CA01B7"/>
    <w:rsid w:val="00CF6C50"/>
    <w:rsid w:val="00D61175"/>
    <w:rsid w:val="00E7414C"/>
    <w:rsid w:val="00E820DE"/>
    <w:rsid w:val="00F77F54"/>
    <w:rsid w:val="00F91A1A"/>
    <w:rsid w:val="024739E9"/>
    <w:rsid w:val="03F963E6"/>
    <w:rsid w:val="05C374C3"/>
    <w:rsid w:val="088C7B9F"/>
    <w:rsid w:val="10F81754"/>
    <w:rsid w:val="166E09C8"/>
    <w:rsid w:val="273870AC"/>
    <w:rsid w:val="293417CF"/>
    <w:rsid w:val="2DC540F9"/>
    <w:rsid w:val="2F174C57"/>
    <w:rsid w:val="3011554B"/>
    <w:rsid w:val="309C2A3F"/>
    <w:rsid w:val="32B810F2"/>
    <w:rsid w:val="377D73CD"/>
    <w:rsid w:val="3DB52E26"/>
    <w:rsid w:val="3E235B37"/>
    <w:rsid w:val="402C30CE"/>
    <w:rsid w:val="42436E2A"/>
    <w:rsid w:val="425B477F"/>
    <w:rsid w:val="42E75995"/>
    <w:rsid w:val="47A20A12"/>
    <w:rsid w:val="48507BF6"/>
    <w:rsid w:val="4A693EDF"/>
    <w:rsid w:val="54E56E99"/>
    <w:rsid w:val="5D117222"/>
    <w:rsid w:val="5E182748"/>
    <w:rsid w:val="64F27FB3"/>
    <w:rsid w:val="6AD92D22"/>
    <w:rsid w:val="704240C4"/>
    <w:rsid w:val="717359AE"/>
    <w:rsid w:val="7A955027"/>
    <w:rsid w:val="7E20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79BB0-1422-4ACF-817B-E359418DC7D5}">
  <ds:schemaRefs/>
</ds:datastoreItem>
</file>