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B94056F">
      <w:pPr>
        <w:spacing w:line="320" w:lineRule="exact"/>
        <w:jc w:val="left"/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>附件2</w:t>
      </w:r>
    </w:p>
    <w:p w14:paraId="6BFB2E93">
      <w:pPr>
        <w:jc w:val="center"/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 w:themeColor="text1"/>
          <w:spacing w:val="0"/>
          <w:kern w:val="0"/>
          <w:sz w:val="44"/>
          <w:szCs w:val="44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 w:themeColor="text1"/>
          <w:spacing w:val="0"/>
          <w:kern w:val="0"/>
          <w:sz w:val="44"/>
          <w:szCs w:val="44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2025年学校办公室系统工作人员业务能力培训班报名表</w:t>
      </w:r>
      <w:bookmarkStart w:id="0" w:name="_GoBack"/>
      <w:bookmarkEnd w:id="0"/>
    </w:p>
    <w:p w14:paraId="13E643D8">
      <w:pPr>
        <w:jc w:val="center"/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 w:themeColor="text1"/>
          <w:spacing w:val="0"/>
          <w:kern w:val="0"/>
          <w:sz w:val="44"/>
          <w:szCs w:val="44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6"/>
        <w:gridCol w:w="2045"/>
        <w:gridCol w:w="2537"/>
        <w:gridCol w:w="7159"/>
        <w:gridCol w:w="1254"/>
      </w:tblGrid>
      <w:tr w14:paraId="1A44CF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26" w:type="dxa"/>
          </w:tcPr>
          <w:p w14:paraId="1016781B">
            <w:pPr>
              <w:jc w:val="center"/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  <w:t>序号</w:t>
            </w:r>
          </w:p>
        </w:tc>
        <w:tc>
          <w:tcPr>
            <w:tcW w:w="2045" w:type="dxa"/>
          </w:tcPr>
          <w:p w14:paraId="0D52E1C6">
            <w:pPr>
              <w:jc w:val="center"/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  <w:t>部 门</w:t>
            </w:r>
          </w:p>
        </w:tc>
        <w:tc>
          <w:tcPr>
            <w:tcW w:w="2537" w:type="dxa"/>
          </w:tcPr>
          <w:p w14:paraId="522DAD19">
            <w:pPr>
              <w:jc w:val="center"/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  <w:t>姓 名</w:t>
            </w:r>
          </w:p>
        </w:tc>
        <w:tc>
          <w:tcPr>
            <w:tcW w:w="7159" w:type="dxa"/>
          </w:tcPr>
          <w:p w14:paraId="41EDD171">
            <w:pPr>
              <w:jc w:val="center"/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</w:rPr>
              <w:t>工作单位（部门）及职务</w:t>
            </w:r>
          </w:p>
        </w:tc>
        <w:tc>
          <w:tcPr>
            <w:tcW w:w="1254" w:type="dxa"/>
          </w:tcPr>
          <w:p w14:paraId="5FBC918F">
            <w:pPr>
              <w:jc w:val="center"/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  <w:t>备 注</w:t>
            </w:r>
          </w:p>
        </w:tc>
      </w:tr>
      <w:tr w14:paraId="5FE858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26" w:type="dxa"/>
          </w:tcPr>
          <w:p w14:paraId="0F43B93B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  <w:t>1</w:t>
            </w:r>
          </w:p>
        </w:tc>
        <w:tc>
          <w:tcPr>
            <w:tcW w:w="2045" w:type="dxa"/>
          </w:tcPr>
          <w:p w14:paraId="1A120485">
            <w:pPr>
              <w:jc w:val="center"/>
              <w:rPr>
                <w:rFonts w:hint="eastAsia" w:ascii="宋体" w:hAnsi="宋体" w:eastAsia="宋体" w:cs="宋体"/>
                <w:b/>
                <w:bCs/>
                <w:sz w:val="44"/>
                <w:szCs w:val="44"/>
                <w:vertAlign w:val="baseline"/>
              </w:rPr>
            </w:pPr>
          </w:p>
        </w:tc>
        <w:tc>
          <w:tcPr>
            <w:tcW w:w="2537" w:type="dxa"/>
          </w:tcPr>
          <w:p w14:paraId="541A50EA">
            <w:pPr>
              <w:jc w:val="center"/>
              <w:rPr>
                <w:rFonts w:hint="eastAsia" w:ascii="宋体" w:hAnsi="宋体" w:eastAsia="宋体" w:cs="宋体"/>
                <w:b/>
                <w:bCs/>
                <w:sz w:val="44"/>
                <w:szCs w:val="44"/>
                <w:vertAlign w:val="baseline"/>
              </w:rPr>
            </w:pPr>
          </w:p>
        </w:tc>
        <w:tc>
          <w:tcPr>
            <w:tcW w:w="7159" w:type="dxa"/>
          </w:tcPr>
          <w:p w14:paraId="157FBE36">
            <w:pPr>
              <w:jc w:val="center"/>
              <w:rPr>
                <w:rFonts w:hint="eastAsia" w:ascii="宋体" w:hAnsi="宋体" w:eastAsia="宋体" w:cs="宋体"/>
                <w:b/>
                <w:bCs/>
                <w:sz w:val="44"/>
                <w:szCs w:val="44"/>
                <w:vertAlign w:val="baseline"/>
              </w:rPr>
            </w:pPr>
          </w:p>
        </w:tc>
        <w:tc>
          <w:tcPr>
            <w:tcW w:w="1254" w:type="dxa"/>
          </w:tcPr>
          <w:p w14:paraId="21F901EE">
            <w:pPr>
              <w:jc w:val="center"/>
              <w:rPr>
                <w:rFonts w:hint="eastAsia" w:ascii="宋体" w:hAnsi="宋体" w:eastAsia="宋体" w:cs="宋体"/>
                <w:b/>
                <w:bCs/>
                <w:sz w:val="44"/>
                <w:szCs w:val="44"/>
                <w:vertAlign w:val="baseline"/>
              </w:rPr>
            </w:pPr>
          </w:p>
        </w:tc>
      </w:tr>
      <w:tr w14:paraId="38E582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26" w:type="dxa"/>
          </w:tcPr>
          <w:p w14:paraId="0EA05ED4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  <w:t>2</w:t>
            </w:r>
          </w:p>
        </w:tc>
        <w:tc>
          <w:tcPr>
            <w:tcW w:w="2045" w:type="dxa"/>
          </w:tcPr>
          <w:p w14:paraId="6EF44BB3">
            <w:pPr>
              <w:jc w:val="center"/>
              <w:rPr>
                <w:rFonts w:hint="eastAsia" w:ascii="宋体" w:hAnsi="宋体" w:eastAsia="宋体" w:cs="宋体"/>
                <w:b/>
                <w:bCs/>
                <w:sz w:val="44"/>
                <w:szCs w:val="44"/>
                <w:vertAlign w:val="baseline"/>
              </w:rPr>
            </w:pPr>
          </w:p>
        </w:tc>
        <w:tc>
          <w:tcPr>
            <w:tcW w:w="2537" w:type="dxa"/>
          </w:tcPr>
          <w:p w14:paraId="26194EEF">
            <w:pPr>
              <w:jc w:val="center"/>
              <w:rPr>
                <w:rFonts w:hint="eastAsia" w:ascii="宋体" w:hAnsi="宋体" w:eastAsia="宋体" w:cs="宋体"/>
                <w:b/>
                <w:bCs/>
                <w:sz w:val="44"/>
                <w:szCs w:val="44"/>
                <w:vertAlign w:val="baseline"/>
              </w:rPr>
            </w:pPr>
          </w:p>
        </w:tc>
        <w:tc>
          <w:tcPr>
            <w:tcW w:w="7159" w:type="dxa"/>
          </w:tcPr>
          <w:p w14:paraId="18859D1C">
            <w:pPr>
              <w:jc w:val="center"/>
              <w:rPr>
                <w:rFonts w:hint="eastAsia" w:ascii="宋体" w:hAnsi="宋体" w:eastAsia="宋体" w:cs="宋体"/>
                <w:b/>
                <w:bCs/>
                <w:sz w:val="44"/>
                <w:szCs w:val="44"/>
                <w:vertAlign w:val="baseline"/>
              </w:rPr>
            </w:pPr>
          </w:p>
        </w:tc>
        <w:tc>
          <w:tcPr>
            <w:tcW w:w="1254" w:type="dxa"/>
          </w:tcPr>
          <w:p w14:paraId="05F84123">
            <w:pPr>
              <w:jc w:val="center"/>
              <w:rPr>
                <w:rFonts w:hint="eastAsia" w:ascii="宋体" w:hAnsi="宋体" w:eastAsia="宋体" w:cs="宋体"/>
                <w:b/>
                <w:bCs/>
                <w:sz w:val="44"/>
                <w:szCs w:val="44"/>
                <w:vertAlign w:val="baseline"/>
              </w:rPr>
            </w:pPr>
          </w:p>
        </w:tc>
      </w:tr>
      <w:tr w14:paraId="5D6557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26" w:type="dxa"/>
          </w:tcPr>
          <w:p w14:paraId="02239A4A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  <w:t>3</w:t>
            </w:r>
          </w:p>
        </w:tc>
        <w:tc>
          <w:tcPr>
            <w:tcW w:w="2045" w:type="dxa"/>
          </w:tcPr>
          <w:p w14:paraId="195A04D6">
            <w:pPr>
              <w:jc w:val="center"/>
              <w:rPr>
                <w:rFonts w:hint="eastAsia" w:ascii="宋体" w:hAnsi="宋体" w:eastAsia="宋体" w:cs="宋体"/>
                <w:b/>
                <w:bCs/>
                <w:sz w:val="44"/>
                <w:szCs w:val="44"/>
                <w:vertAlign w:val="baseline"/>
              </w:rPr>
            </w:pPr>
          </w:p>
        </w:tc>
        <w:tc>
          <w:tcPr>
            <w:tcW w:w="2537" w:type="dxa"/>
          </w:tcPr>
          <w:p w14:paraId="58616361">
            <w:pPr>
              <w:jc w:val="center"/>
              <w:rPr>
                <w:rFonts w:hint="eastAsia" w:ascii="宋体" w:hAnsi="宋体" w:eastAsia="宋体" w:cs="宋体"/>
                <w:b/>
                <w:bCs/>
                <w:sz w:val="44"/>
                <w:szCs w:val="44"/>
                <w:vertAlign w:val="baseline"/>
              </w:rPr>
            </w:pPr>
          </w:p>
        </w:tc>
        <w:tc>
          <w:tcPr>
            <w:tcW w:w="7159" w:type="dxa"/>
          </w:tcPr>
          <w:p w14:paraId="1C19AA46">
            <w:pPr>
              <w:jc w:val="center"/>
              <w:rPr>
                <w:rFonts w:hint="eastAsia" w:ascii="宋体" w:hAnsi="宋体" w:eastAsia="宋体" w:cs="宋体"/>
                <w:b/>
                <w:bCs/>
                <w:sz w:val="44"/>
                <w:szCs w:val="44"/>
                <w:vertAlign w:val="baseline"/>
              </w:rPr>
            </w:pPr>
          </w:p>
        </w:tc>
        <w:tc>
          <w:tcPr>
            <w:tcW w:w="1254" w:type="dxa"/>
          </w:tcPr>
          <w:p w14:paraId="51CE6B16">
            <w:pPr>
              <w:jc w:val="center"/>
              <w:rPr>
                <w:rFonts w:hint="eastAsia" w:ascii="宋体" w:hAnsi="宋体" w:eastAsia="宋体" w:cs="宋体"/>
                <w:b/>
                <w:bCs/>
                <w:sz w:val="44"/>
                <w:szCs w:val="44"/>
                <w:vertAlign w:val="baseline"/>
              </w:rPr>
            </w:pPr>
          </w:p>
        </w:tc>
      </w:tr>
      <w:tr w14:paraId="4986EA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26" w:type="dxa"/>
          </w:tcPr>
          <w:p w14:paraId="5DD0BC29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  <w:t>4</w:t>
            </w:r>
          </w:p>
        </w:tc>
        <w:tc>
          <w:tcPr>
            <w:tcW w:w="2045" w:type="dxa"/>
          </w:tcPr>
          <w:p w14:paraId="33F12CAA">
            <w:pPr>
              <w:jc w:val="center"/>
              <w:rPr>
                <w:rFonts w:hint="eastAsia" w:ascii="宋体" w:hAnsi="宋体" w:eastAsia="宋体" w:cs="宋体"/>
                <w:b/>
                <w:bCs/>
                <w:sz w:val="44"/>
                <w:szCs w:val="44"/>
                <w:vertAlign w:val="baseline"/>
              </w:rPr>
            </w:pPr>
          </w:p>
        </w:tc>
        <w:tc>
          <w:tcPr>
            <w:tcW w:w="2537" w:type="dxa"/>
          </w:tcPr>
          <w:p w14:paraId="715DDAA2">
            <w:pPr>
              <w:jc w:val="center"/>
              <w:rPr>
                <w:rFonts w:hint="eastAsia" w:ascii="宋体" w:hAnsi="宋体" w:eastAsia="宋体" w:cs="宋体"/>
                <w:b/>
                <w:bCs/>
                <w:sz w:val="44"/>
                <w:szCs w:val="44"/>
                <w:vertAlign w:val="baseline"/>
              </w:rPr>
            </w:pPr>
          </w:p>
        </w:tc>
        <w:tc>
          <w:tcPr>
            <w:tcW w:w="7159" w:type="dxa"/>
          </w:tcPr>
          <w:p w14:paraId="30390212">
            <w:pPr>
              <w:jc w:val="center"/>
              <w:rPr>
                <w:rFonts w:hint="eastAsia" w:ascii="宋体" w:hAnsi="宋体" w:eastAsia="宋体" w:cs="宋体"/>
                <w:b/>
                <w:bCs/>
                <w:sz w:val="44"/>
                <w:szCs w:val="44"/>
                <w:vertAlign w:val="baseline"/>
              </w:rPr>
            </w:pPr>
          </w:p>
        </w:tc>
        <w:tc>
          <w:tcPr>
            <w:tcW w:w="1254" w:type="dxa"/>
          </w:tcPr>
          <w:p w14:paraId="6E6E5CA8">
            <w:pPr>
              <w:jc w:val="center"/>
              <w:rPr>
                <w:rFonts w:hint="eastAsia" w:ascii="宋体" w:hAnsi="宋体" w:eastAsia="宋体" w:cs="宋体"/>
                <w:b/>
                <w:bCs/>
                <w:sz w:val="44"/>
                <w:szCs w:val="44"/>
                <w:vertAlign w:val="baseline"/>
              </w:rPr>
            </w:pPr>
          </w:p>
        </w:tc>
      </w:tr>
      <w:tr w14:paraId="3E6E61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26" w:type="dxa"/>
          </w:tcPr>
          <w:p w14:paraId="38DAB61D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  <w:t>5</w:t>
            </w:r>
          </w:p>
        </w:tc>
        <w:tc>
          <w:tcPr>
            <w:tcW w:w="2045" w:type="dxa"/>
          </w:tcPr>
          <w:p w14:paraId="170AF3EC">
            <w:pPr>
              <w:jc w:val="center"/>
              <w:rPr>
                <w:rFonts w:hint="eastAsia" w:ascii="宋体" w:hAnsi="宋体" w:eastAsia="宋体" w:cs="宋体"/>
                <w:b/>
                <w:bCs/>
                <w:sz w:val="44"/>
                <w:szCs w:val="44"/>
                <w:vertAlign w:val="baseline"/>
              </w:rPr>
            </w:pPr>
          </w:p>
        </w:tc>
        <w:tc>
          <w:tcPr>
            <w:tcW w:w="2537" w:type="dxa"/>
          </w:tcPr>
          <w:p w14:paraId="49D3E238">
            <w:pPr>
              <w:jc w:val="center"/>
              <w:rPr>
                <w:rFonts w:hint="eastAsia" w:ascii="宋体" w:hAnsi="宋体" w:eastAsia="宋体" w:cs="宋体"/>
                <w:b/>
                <w:bCs/>
                <w:sz w:val="44"/>
                <w:szCs w:val="44"/>
                <w:vertAlign w:val="baseline"/>
              </w:rPr>
            </w:pPr>
          </w:p>
        </w:tc>
        <w:tc>
          <w:tcPr>
            <w:tcW w:w="7159" w:type="dxa"/>
          </w:tcPr>
          <w:p w14:paraId="56CC5E0C">
            <w:pPr>
              <w:jc w:val="center"/>
              <w:rPr>
                <w:rFonts w:hint="eastAsia" w:ascii="宋体" w:hAnsi="宋体" w:eastAsia="宋体" w:cs="宋体"/>
                <w:b/>
                <w:bCs/>
                <w:sz w:val="44"/>
                <w:szCs w:val="44"/>
                <w:vertAlign w:val="baseline"/>
              </w:rPr>
            </w:pPr>
          </w:p>
        </w:tc>
        <w:tc>
          <w:tcPr>
            <w:tcW w:w="1254" w:type="dxa"/>
          </w:tcPr>
          <w:p w14:paraId="58E926B9">
            <w:pPr>
              <w:jc w:val="center"/>
              <w:rPr>
                <w:rFonts w:hint="eastAsia" w:ascii="宋体" w:hAnsi="宋体" w:eastAsia="宋体" w:cs="宋体"/>
                <w:b/>
                <w:bCs/>
                <w:sz w:val="44"/>
                <w:szCs w:val="44"/>
                <w:vertAlign w:val="baseline"/>
              </w:rPr>
            </w:pPr>
          </w:p>
        </w:tc>
      </w:tr>
      <w:tr w14:paraId="335331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26" w:type="dxa"/>
          </w:tcPr>
          <w:p w14:paraId="06FFDF92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  <w:t>6</w:t>
            </w:r>
          </w:p>
        </w:tc>
        <w:tc>
          <w:tcPr>
            <w:tcW w:w="2045" w:type="dxa"/>
          </w:tcPr>
          <w:p w14:paraId="0F5A8960">
            <w:pPr>
              <w:jc w:val="center"/>
              <w:rPr>
                <w:rFonts w:hint="eastAsia" w:ascii="宋体" w:hAnsi="宋体" w:eastAsia="宋体" w:cs="宋体"/>
                <w:b/>
                <w:bCs/>
                <w:sz w:val="44"/>
                <w:szCs w:val="44"/>
                <w:vertAlign w:val="baseline"/>
              </w:rPr>
            </w:pPr>
          </w:p>
        </w:tc>
        <w:tc>
          <w:tcPr>
            <w:tcW w:w="2537" w:type="dxa"/>
          </w:tcPr>
          <w:p w14:paraId="7F26F047">
            <w:pPr>
              <w:jc w:val="center"/>
              <w:rPr>
                <w:rFonts w:hint="eastAsia" w:ascii="宋体" w:hAnsi="宋体" w:eastAsia="宋体" w:cs="宋体"/>
                <w:b/>
                <w:bCs/>
                <w:sz w:val="44"/>
                <w:szCs w:val="44"/>
                <w:vertAlign w:val="baseline"/>
              </w:rPr>
            </w:pPr>
          </w:p>
        </w:tc>
        <w:tc>
          <w:tcPr>
            <w:tcW w:w="7159" w:type="dxa"/>
          </w:tcPr>
          <w:p w14:paraId="60839E2C">
            <w:pPr>
              <w:jc w:val="center"/>
              <w:rPr>
                <w:rFonts w:hint="eastAsia" w:ascii="宋体" w:hAnsi="宋体" w:eastAsia="宋体" w:cs="宋体"/>
                <w:b/>
                <w:bCs/>
                <w:sz w:val="44"/>
                <w:szCs w:val="44"/>
                <w:vertAlign w:val="baseline"/>
              </w:rPr>
            </w:pPr>
          </w:p>
        </w:tc>
        <w:tc>
          <w:tcPr>
            <w:tcW w:w="1254" w:type="dxa"/>
          </w:tcPr>
          <w:p w14:paraId="607A58CA">
            <w:pPr>
              <w:jc w:val="center"/>
              <w:rPr>
                <w:rFonts w:hint="eastAsia" w:ascii="宋体" w:hAnsi="宋体" w:eastAsia="宋体" w:cs="宋体"/>
                <w:b/>
                <w:bCs/>
                <w:sz w:val="44"/>
                <w:szCs w:val="44"/>
                <w:vertAlign w:val="baseline"/>
              </w:rPr>
            </w:pPr>
          </w:p>
        </w:tc>
      </w:tr>
      <w:tr w14:paraId="0D9450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26" w:type="dxa"/>
          </w:tcPr>
          <w:p w14:paraId="37F47462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  <w:t>7</w:t>
            </w:r>
          </w:p>
        </w:tc>
        <w:tc>
          <w:tcPr>
            <w:tcW w:w="2045" w:type="dxa"/>
          </w:tcPr>
          <w:p w14:paraId="78ADA684">
            <w:pPr>
              <w:jc w:val="center"/>
              <w:rPr>
                <w:rFonts w:hint="eastAsia" w:ascii="宋体" w:hAnsi="宋体" w:eastAsia="宋体" w:cs="宋体"/>
                <w:b/>
                <w:bCs/>
                <w:sz w:val="44"/>
                <w:szCs w:val="44"/>
                <w:vertAlign w:val="baseline"/>
              </w:rPr>
            </w:pPr>
          </w:p>
        </w:tc>
        <w:tc>
          <w:tcPr>
            <w:tcW w:w="2537" w:type="dxa"/>
          </w:tcPr>
          <w:p w14:paraId="2FD45C3D">
            <w:pPr>
              <w:jc w:val="center"/>
              <w:rPr>
                <w:rFonts w:hint="eastAsia" w:ascii="宋体" w:hAnsi="宋体" w:eastAsia="宋体" w:cs="宋体"/>
                <w:b/>
                <w:bCs/>
                <w:sz w:val="44"/>
                <w:szCs w:val="44"/>
                <w:vertAlign w:val="baseline"/>
              </w:rPr>
            </w:pPr>
          </w:p>
        </w:tc>
        <w:tc>
          <w:tcPr>
            <w:tcW w:w="7159" w:type="dxa"/>
          </w:tcPr>
          <w:p w14:paraId="4E2E6F5B">
            <w:pPr>
              <w:jc w:val="center"/>
              <w:rPr>
                <w:rFonts w:hint="eastAsia" w:ascii="宋体" w:hAnsi="宋体" w:eastAsia="宋体" w:cs="宋体"/>
                <w:b/>
                <w:bCs/>
                <w:sz w:val="44"/>
                <w:szCs w:val="44"/>
                <w:vertAlign w:val="baseline"/>
              </w:rPr>
            </w:pPr>
          </w:p>
        </w:tc>
        <w:tc>
          <w:tcPr>
            <w:tcW w:w="1254" w:type="dxa"/>
          </w:tcPr>
          <w:p w14:paraId="731585BE">
            <w:pPr>
              <w:jc w:val="center"/>
              <w:rPr>
                <w:rFonts w:hint="eastAsia" w:ascii="宋体" w:hAnsi="宋体" w:eastAsia="宋体" w:cs="宋体"/>
                <w:b/>
                <w:bCs/>
                <w:sz w:val="44"/>
                <w:szCs w:val="44"/>
                <w:vertAlign w:val="baseline"/>
              </w:rPr>
            </w:pPr>
          </w:p>
        </w:tc>
      </w:tr>
      <w:tr w14:paraId="3BF3D6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26" w:type="dxa"/>
          </w:tcPr>
          <w:p w14:paraId="4CC2771E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  <w:t>8</w:t>
            </w:r>
          </w:p>
        </w:tc>
        <w:tc>
          <w:tcPr>
            <w:tcW w:w="2045" w:type="dxa"/>
          </w:tcPr>
          <w:p w14:paraId="52E2B1F6">
            <w:pPr>
              <w:jc w:val="center"/>
              <w:rPr>
                <w:rFonts w:hint="eastAsia" w:ascii="宋体" w:hAnsi="宋体" w:eastAsia="宋体" w:cs="宋体"/>
                <w:b/>
                <w:bCs/>
                <w:sz w:val="44"/>
                <w:szCs w:val="44"/>
                <w:vertAlign w:val="baseline"/>
              </w:rPr>
            </w:pPr>
          </w:p>
        </w:tc>
        <w:tc>
          <w:tcPr>
            <w:tcW w:w="2537" w:type="dxa"/>
          </w:tcPr>
          <w:p w14:paraId="0FC94E9B">
            <w:pPr>
              <w:jc w:val="center"/>
              <w:rPr>
                <w:rFonts w:hint="eastAsia" w:ascii="宋体" w:hAnsi="宋体" w:eastAsia="宋体" w:cs="宋体"/>
                <w:b/>
                <w:bCs/>
                <w:sz w:val="44"/>
                <w:szCs w:val="44"/>
                <w:vertAlign w:val="baseline"/>
              </w:rPr>
            </w:pPr>
          </w:p>
        </w:tc>
        <w:tc>
          <w:tcPr>
            <w:tcW w:w="7159" w:type="dxa"/>
          </w:tcPr>
          <w:p w14:paraId="7CB2EFA2">
            <w:pPr>
              <w:jc w:val="center"/>
              <w:rPr>
                <w:rFonts w:hint="eastAsia" w:ascii="宋体" w:hAnsi="宋体" w:eastAsia="宋体" w:cs="宋体"/>
                <w:b/>
                <w:bCs/>
                <w:sz w:val="44"/>
                <w:szCs w:val="44"/>
                <w:vertAlign w:val="baseline"/>
              </w:rPr>
            </w:pPr>
          </w:p>
        </w:tc>
        <w:tc>
          <w:tcPr>
            <w:tcW w:w="1254" w:type="dxa"/>
          </w:tcPr>
          <w:p w14:paraId="374B663A">
            <w:pPr>
              <w:jc w:val="center"/>
              <w:rPr>
                <w:rFonts w:hint="eastAsia" w:ascii="宋体" w:hAnsi="宋体" w:eastAsia="宋体" w:cs="宋体"/>
                <w:b/>
                <w:bCs/>
                <w:sz w:val="44"/>
                <w:szCs w:val="44"/>
                <w:vertAlign w:val="baseline"/>
              </w:rPr>
            </w:pPr>
          </w:p>
        </w:tc>
      </w:tr>
    </w:tbl>
    <w:p w14:paraId="42FC563B">
      <w:pPr>
        <w:jc w:val="both"/>
        <w:rPr>
          <w:rFonts w:hint="eastAsia" w:ascii="宋体" w:hAnsi="宋体" w:eastAsia="宋体" w:cs="宋体"/>
          <w:b w:val="0"/>
          <w:bCs w:val="0"/>
          <w:sz w:val="21"/>
          <w:szCs w:val="21"/>
          <w:lang w:val="en-US" w:eastAsia="zh-CN"/>
        </w:rPr>
      </w:pPr>
    </w:p>
    <w:p w14:paraId="64DA36A4">
      <w:pPr>
        <w:jc w:val="both"/>
        <w:rPr>
          <w:rFonts w:hint="default" w:ascii="宋体" w:hAnsi="宋体" w:eastAsia="宋体" w:cs="宋体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1"/>
          <w:szCs w:val="21"/>
          <w:lang w:val="en-US" w:eastAsia="zh-CN"/>
        </w:rPr>
        <w:t>备注：请将报名表电子版7月3日下班前，发送至办公室（党办、校办）陈涛电子政务。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